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142BFA" w14:textId="6992C7EE" w:rsidR="001242A0" w:rsidRDefault="00691F9F">
      <w:r>
        <w:t xml:space="preserve">Here are clear, professional definitions that distinguish </w:t>
      </w:r>
      <w:r>
        <w:rPr>
          <w:b/>
          <w:bCs/>
        </w:rPr>
        <w:t>training</w:t>
      </w:r>
      <w:r>
        <w:t xml:space="preserve">, </w:t>
      </w:r>
      <w:r>
        <w:rPr>
          <w:b/>
          <w:bCs/>
        </w:rPr>
        <w:t>informational sessions</w:t>
      </w:r>
      <w:r>
        <w:t xml:space="preserve">, and </w:t>
      </w:r>
      <w:r>
        <w:rPr>
          <w:b/>
          <w:bCs/>
        </w:rPr>
        <w:t>presentations</w:t>
      </w:r>
      <w:r>
        <w:t xml:space="preserve"> within the context of professional development. </w:t>
      </w:r>
    </w:p>
    <w:p w14:paraId="672A6659" w14:textId="77777777" w:rsidR="001242A0" w:rsidRDefault="001242A0">
      <w:pPr>
        <w:pBdr>
          <w:top w:val="single" w:sz="12" w:space="0" w:color="auto"/>
        </w:pBdr>
        <w:spacing w:after="0"/>
      </w:pPr>
    </w:p>
    <w:p w14:paraId="110DB2C1" w14:textId="77777777" w:rsidR="001242A0" w:rsidRDefault="00691F9F">
      <w:pPr>
        <w:pStyle w:val="Heading2"/>
      </w:pPr>
      <w:r>
        <w:rPr>
          <w:b/>
          <w:bCs/>
        </w:rPr>
        <w:t>1. Training</w:t>
      </w:r>
    </w:p>
    <w:p w14:paraId="51F1FB3F" w14:textId="71F7B77A" w:rsidR="001242A0" w:rsidRDefault="00691F9F">
      <w:r>
        <w:rPr>
          <w:b/>
          <w:bCs/>
        </w:rPr>
        <w:t>Definition:</w:t>
      </w:r>
      <w:r>
        <w:br/>
        <w:t xml:space="preserve">A </w:t>
      </w:r>
      <w:r>
        <w:rPr>
          <w:b/>
          <w:bCs/>
        </w:rPr>
        <w:t>training</w:t>
      </w:r>
      <w:r>
        <w:t xml:space="preserve"> is a structured learning experience designed to build or improve specific competencies or behaviors. It typically includes hands-on practice, interactive activities, guided instruction, </w:t>
      </w:r>
      <w:r w:rsidR="002303EF">
        <w:t xml:space="preserve">assessment, </w:t>
      </w:r>
      <w:r>
        <w:t xml:space="preserve">and opportunities for feedback. The primary goal is to enable participants to </w:t>
      </w:r>
      <w:r>
        <w:rPr>
          <w:i/>
          <w:iCs/>
        </w:rPr>
        <w:t>apply</w:t>
      </w:r>
      <w:r>
        <w:t xml:space="preserve"> what they learn in their job roles.</w:t>
      </w:r>
    </w:p>
    <w:p w14:paraId="55E27AA6" w14:textId="77777777" w:rsidR="001242A0" w:rsidRDefault="00691F9F">
      <w:r>
        <w:rPr>
          <w:b/>
          <w:bCs/>
        </w:rPr>
        <w:t>Key Characteristics:</w:t>
      </w:r>
    </w:p>
    <w:p w14:paraId="765649A4" w14:textId="77777777" w:rsidR="001242A0" w:rsidRDefault="00691F9F">
      <w:pPr>
        <w:pStyle w:val="ListParagraph"/>
        <w:numPr>
          <w:ilvl w:val="0"/>
          <w:numId w:val="2"/>
        </w:numPr>
      </w:pPr>
      <w:r>
        <w:t>Skills-based</w:t>
      </w:r>
    </w:p>
    <w:p w14:paraId="0BD8F2DE" w14:textId="77777777" w:rsidR="001242A0" w:rsidRDefault="00691F9F">
      <w:pPr>
        <w:pStyle w:val="ListParagraph"/>
        <w:numPr>
          <w:ilvl w:val="0"/>
          <w:numId w:val="2"/>
        </w:numPr>
      </w:pPr>
      <w:r>
        <w:t>Interactive and participatory</w:t>
      </w:r>
    </w:p>
    <w:p w14:paraId="3DF2B819" w14:textId="77777777" w:rsidR="001242A0" w:rsidRDefault="00691F9F">
      <w:pPr>
        <w:pStyle w:val="ListParagraph"/>
        <w:numPr>
          <w:ilvl w:val="0"/>
          <w:numId w:val="2"/>
        </w:numPr>
      </w:pPr>
      <w:r>
        <w:t>Includes practice, exercises, or simulations</w:t>
      </w:r>
    </w:p>
    <w:p w14:paraId="4E37A2D4" w14:textId="77777777" w:rsidR="001242A0" w:rsidRDefault="00691F9F">
      <w:pPr>
        <w:pStyle w:val="ListParagraph"/>
        <w:numPr>
          <w:ilvl w:val="0"/>
          <w:numId w:val="2"/>
        </w:numPr>
      </w:pPr>
      <w:r>
        <w:t>Focused on improving job performance</w:t>
      </w:r>
    </w:p>
    <w:p w14:paraId="6F1B3D89" w14:textId="05EF1679" w:rsidR="001242A0" w:rsidRDefault="00E718FE">
      <w:pPr>
        <w:pStyle w:val="ListParagraph"/>
        <w:numPr>
          <w:ilvl w:val="0"/>
          <w:numId w:val="2"/>
        </w:numPr>
      </w:pPr>
      <w:r>
        <w:t>O</w:t>
      </w:r>
      <w:r w:rsidR="00691F9F">
        <w:t>utcomes</w:t>
      </w:r>
      <w:r>
        <w:t xml:space="preserve"> are</w:t>
      </w:r>
      <w:r w:rsidR="00691F9F">
        <w:t xml:space="preserve"> competency-driven</w:t>
      </w:r>
      <w:r>
        <w:t xml:space="preserve"> or business</w:t>
      </w:r>
      <w:r w:rsidR="007C51A2">
        <w:t xml:space="preserve"> results-driven</w:t>
      </w:r>
    </w:p>
    <w:p w14:paraId="09D237F4" w14:textId="75EF21A0" w:rsidR="00854558" w:rsidRPr="00295EE0" w:rsidRDefault="00854558" w:rsidP="00854558">
      <w:pPr>
        <w:rPr>
          <w:b/>
          <w:bCs/>
        </w:rPr>
      </w:pPr>
      <w:r w:rsidRPr="00295EE0">
        <w:rPr>
          <w:b/>
          <w:bCs/>
        </w:rPr>
        <w:t>Tracking:</w:t>
      </w:r>
    </w:p>
    <w:p w14:paraId="387CFAC8" w14:textId="6D7586A7" w:rsidR="00854558" w:rsidRDefault="00295EE0" w:rsidP="00854558">
      <w:r>
        <w:t>All training needs to be added to employees</w:t>
      </w:r>
      <w:r w:rsidR="005A1029">
        <w:t>’</w:t>
      </w:r>
      <w:r>
        <w:t xml:space="preserve"> official training record</w:t>
      </w:r>
      <w:r w:rsidR="005A1029">
        <w:t>s</w:t>
      </w:r>
      <w:r>
        <w:t xml:space="preserve"> in Training Central.  </w:t>
      </w:r>
    </w:p>
    <w:p w14:paraId="0A37501D" w14:textId="77777777" w:rsidR="001242A0" w:rsidRDefault="001242A0">
      <w:pPr>
        <w:pBdr>
          <w:top w:val="single" w:sz="12" w:space="0" w:color="auto"/>
        </w:pBdr>
        <w:spacing w:after="0"/>
      </w:pPr>
    </w:p>
    <w:p w14:paraId="7AEF42EC" w14:textId="77777777" w:rsidR="001242A0" w:rsidRDefault="00691F9F">
      <w:pPr>
        <w:pStyle w:val="Heading2"/>
      </w:pPr>
      <w:r>
        <w:rPr>
          <w:b/>
          <w:bCs/>
        </w:rPr>
        <w:t>2. Informational Session</w:t>
      </w:r>
    </w:p>
    <w:p w14:paraId="64AB8C05" w14:textId="42C1C229" w:rsidR="001242A0" w:rsidRDefault="00691F9F">
      <w:r>
        <w:rPr>
          <w:b/>
          <w:bCs/>
        </w:rPr>
        <w:t>Definition:</w:t>
      </w:r>
      <w:r>
        <w:br/>
        <w:t xml:space="preserve">An </w:t>
      </w:r>
      <w:r>
        <w:rPr>
          <w:b/>
          <w:bCs/>
        </w:rPr>
        <w:t>informational session</w:t>
      </w:r>
      <w:r>
        <w:t xml:space="preserve"> is a session focused on providing updates, clarifying processes, introducing new initiatives, or sharing important </w:t>
      </w:r>
      <w:r w:rsidR="00F852BC">
        <w:t>information</w:t>
      </w:r>
      <w:r>
        <w:t>. It is mostly one-way communication with opportunities for questions, but it does not typically include skill practice or hands-on learning.</w:t>
      </w:r>
    </w:p>
    <w:p w14:paraId="03C5FF22" w14:textId="77777777" w:rsidR="001242A0" w:rsidRDefault="00691F9F">
      <w:r>
        <w:rPr>
          <w:b/>
          <w:bCs/>
        </w:rPr>
        <w:t>Key Characteristics:</w:t>
      </w:r>
    </w:p>
    <w:p w14:paraId="7D2A8976" w14:textId="77777777" w:rsidR="001242A0" w:rsidRDefault="00691F9F">
      <w:pPr>
        <w:pStyle w:val="ListParagraph"/>
        <w:numPr>
          <w:ilvl w:val="0"/>
          <w:numId w:val="3"/>
        </w:numPr>
      </w:pPr>
      <w:r>
        <w:t>Knowledge-sharing rather than skill-building</w:t>
      </w:r>
    </w:p>
    <w:p w14:paraId="18B78A41" w14:textId="77777777" w:rsidR="001242A0" w:rsidRDefault="00691F9F">
      <w:pPr>
        <w:pStyle w:val="ListParagraph"/>
        <w:numPr>
          <w:ilvl w:val="0"/>
          <w:numId w:val="3"/>
        </w:numPr>
      </w:pPr>
      <w:r>
        <w:t>Primarily informational, often brief</w:t>
      </w:r>
    </w:p>
    <w:p w14:paraId="7B41D700" w14:textId="77777777" w:rsidR="001242A0" w:rsidRDefault="00691F9F">
      <w:pPr>
        <w:pStyle w:val="ListParagraph"/>
        <w:numPr>
          <w:ilvl w:val="0"/>
          <w:numId w:val="3"/>
        </w:numPr>
      </w:pPr>
      <w:r>
        <w:t>May include Q&amp;A</w:t>
      </w:r>
    </w:p>
    <w:p w14:paraId="00BD4DD9" w14:textId="77777777" w:rsidR="001242A0" w:rsidRDefault="00691F9F">
      <w:pPr>
        <w:pStyle w:val="ListParagraph"/>
        <w:numPr>
          <w:ilvl w:val="0"/>
          <w:numId w:val="3"/>
        </w:numPr>
      </w:pPr>
      <w:r>
        <w:t>Limited interaction or practice</w:t>
      </w:r>
    </w:p>
    <w:p w14:paraId="774A9D54" w14:textId="77777777" w:rsidR="001242A0" w:rsidRDefault="00691F9F">
      <w:pPr>
        <w:pStyle w:val="ListParagraph"/>
        <w:numPr>
          <w:ilvl w:val="0"/>
          <w:numId w:val="3"/>
        </w:numPr>
      </w:pPr>
      <w:r>
        <w:t>Meant to raise awareness or ensure understanding</w:t>
      </w:r>
    </w:p>
    <w:p w14:paraId="421F0DDE" w14:textId="77777777" w:rsidR="00EA092E" w:rsidRPr="00EA092E" w:rsidRDefault="00EA092E" w:rsidP="00EA092E">
      <w:pPr>
        <w:rPr>
          <w:b/>
          <w:bCs/>
        </w:rPr>
      </w:pPr>
      <w:r w:rsidRPr="00EA092E">
        <w:rPr>
          <w:b/>
          <w:bCs/>
        </w:rPr>
        <w:t>Tracking:</w:t>
      </w:r>
    </w:p>
    <w:p w14:paraId="6980584D" w14:textId="1D67EAFF" w:rsidR="00EA092E" w:rsidRDefault="00EA092E" w:rsidP="00EA092E">
      <w:r>
        <w:lastRenderedPageBreak/>
        <w:t>Generally, information</w:t>
      </w:r>
      <w:r w:rsidR="00826562">
        <w:t>al</w:t>
      </w:r>
      <w:r>
        <w:t xml:space="preserve"> sessions are not </w:t>
      </w:r>
      <w:r w:rsidR="003048AF">
        <w:t xml:space="preserve">added to employees’ training records unless </w:t>
      </w:r>
      <w:r w:rsidR="00826562">
        <w:t>tracking is required for compliance reasons.</w:t>
      </w:r>
    </w:p>
    <w:p w14:paraId="5DAB6C7B" w14:textId="77777777" w:rsidR="001242A0" w:rsidRDefault="001242A0">
      <w:pPr>
        <w:pBdr>
          <w:top w:val="single" w:sz="12" w:space="0" w:color="auto"/>
        </w:pBdr>
        <w:spacing w:after="0"/>
      </w:pPr>
    </w:p>
    <w:p w14:paraId="19BB37B7" w14:textId="77777777" w:rsidR="001242A0" w:rsidRDefault="00691F9F">
      <w:pPr>
        <w:pStyle w:val="Heading2"/>
      </w:pPr>
      <w:r>
        <w:rPr>
          <w:b/>
          <w:bCs/>
        </w:rPr>
        <w:t>3. Presentation</w:t>
      </w:r>
    </w:p>
    <w:p w14:paraId="3A36F45B" w14:textId="77777777" w:rsidR="001242A0" w:rsidRDefault="00691F9F">
      <w:r>
        <w:rPr>
          <w:b/>
          <w:bCs/>
        </w:rPr>
        <w:t>Definition:</w:t>
      </w:r>
      <w:r>
        <w:br/>
        <w:t xml:space="preserve">A </w:t>
      </w:r>
      <w:r>
        <w:rPr>
          <w:b/>
          <w:bCs/>
        </w:rPr>
        <w:t>presentation</w:t>
      </w:r>
      <w:r>
        <w:t xml:space="preserve"> is a structured delivery of content to an audience, usually designed to communicate ideas, findings, recommendations, or proposals. Presentations can be part of professional development but are usually more formal, speaker-led, and focused on conveying a message rather than training or informing on processes.</w:t>
      </w:r>
    </w:p>
    <w:p w14:paraId="7F7F2FA1" w14:textId="77777777" w:rsidR="001242A0" w:rsidRDefault="00691F9F">
      <w:r>
        <w:rPr>
          <w:b/>
          <w:bCs/>
        </w:rPr>
        <w:t>Key Characteristics:</w:t>
      </w:r>
    </w:p>
    <w:p w14:paraId="46C49CB8" w14:textId="77777777" w:rsidR="001242A0" w:rsidRDefault="00691F9F">
      <w:pPr>
        <w:pStyle w:val="ListParagraph"/>
        <w:numPr>
          <w:ilvl w:val="0"/>
          <w:numId w:val="4"/>
        </w:numPr>
      </w:pPr>
      <w:r>
        <w:t>Formal, speaker-centered delivery</w:t>
      </w:r>
    </w:p>
    <w:p w14:paraId="31DB626E" w14:textId="77777777" w:rsidR="001242A0" w:rsidRDefault="00691F9F">
      <w:pPr>
        <w:pStyle w:val="ListParagraph"/>
        <w:numPr>
          <w:ilvl w:val="0"/>
          <w:numId w:val="4"/>
        </w:numPr>
      </w:pPr>
      <w:r>
        <w:t>Shares concepts, data, or proposals</w:t>
      </w:r>
    </w:p>
    <w:p w14:paraId="40E39E12" w14:textId="77777777" w:rsidR="001242A0" w:rsidRDefault="00691F9F">
      <w:pPr>
        <w:pStyle w:val="ListParagraph"/>
        <w:numPr>
          <w:ilvl w:val="0"/>
          <w:numId w:val="4"/>
        </w:numPr>
      </w:pPr>
      <w:r>
        <w:t>May support decision-making or inspire action</w:t>
      </w:r>
    </w:p>
    <w:p w14:paraId="2F30E3A7" w14:textId="63DFBFB3" w:rsidR="001242A0" w:rsidRDefault="00691F9F">
      <w:pPr>
        <w:pStyle w:val="ListParagraph"/>
        <w:numPr>
          <w:ilvl w:val="0"/>
          <w:numId w:val="4"/>
        </w:numPr>
      </w:pPr>
      <w:r>
        <w:t>Audience interaction varies but is generally limited</w:t>
      </w:r>
      <w:r w:rsidR="003E5CAE">
        <w:t xml:space="preserve"> to </w:t>
      </w:r>
      <w:r>
        <w:t>questions &amp; answers</w:t>
      </w:r>
    </w:p>
    <w:p w14:paraId="325A0276" w14:textId="77777777" w:rsidR="001242A0" w:rsidRDefault="00691F9F">
      <w:pPr>
        <w:pStyle w:val="ListParagraph"/>
        <w:numPr>
          <w:ilvl w:val="0"/>
          <w:numId w:val="4"/>
        </w:numPr>
      </w:pPr>
      <w:r>
        <w:t>Not intended for skill acquisition</w:t>
      </w:r>
    </w:p>
    <w:p w14:paraId="1A9F8585" w14:textId="77777777" w:rsidR="005A1029" w:rsidRPr="005A1029" w:rsidRDefault="005A1029" w:rsidP="005A1029">
      <w:pPr>
        <w:rPr>
          <w:b/>
          <w:bCs/>
        </w:rPr>
      </w:pPr>
      <w:r w:rsidRPr="005A1029">
        <w:rPr>
          <w:b/>
          <w:bCs/>
        </w:rPr>
        <w:t>Tracking:</w:t>
      </w:r>
    </w:p>
    <w:p w14:paraId="5B56C6CF" w14:textId="008E0F52" w:rsidR="00826562" w:rsidRDefault="005A1029" w:rsidP="00FC5475">
      <w:pPr>
        <w:ind w:left="360"/>
      </w:pPr>
      <w:r>
        <w:t xml:space="preserve">Generally, </w:t>
      </w:r>
      <w:r>
        <w:t>presentations</w:t>
      </w:r>
      <w:r>
        <w:t xml:space="preserve"> are not added to employees’ training records unless tracking is required for compliance reasons.</w:t>
      </w:r>
    </w:p>
    <w:p w14:paraId="02EB378F" w14:textId="77777777" w:rsidR="001242A0" w:rsidRDefault="001242A0">
      <w:pPr>
        <w:pBdr>
          <w:top w:val="single" w:sz="12" w:space="0" w:color="auto"/>
        </w:pBdr>
        <w:spacing w:after="0"/>
      </w:pPr>
    </w:p>
    <w:p w14:paraId="3F72DB67" w14:textId="77777777" w:rsidR="001242A0" w:rsidRDefault="00691F9F">
      <w:pPr>
        <w:pStyle w:val="Heading2"/>
      </w:pPr>
      <w:r>
        <w:rPr>
          <w:b/>
          <w:bCs/>
        </w:rPr>
        <w:t>Quick Comparison</w:t>
      </w:r>
    </w:p>
    <w:tbl>
      <w:tblPr>
        <w:tblStyle w:val="GridTable4-Accent1"/>
        <w:tblW w:w="10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0"/>
        <w:gridCol w:w="2515"/>
        <w:gridCol w:w="1445"/>
        <w:gridCol w:w="1116"/>
        <w:gridCol w:w="2170"/>
      </w:tblGrid>
      <w:tr w:rsidR="001242A0" w14:paraId="3AE89ABB" w14:textId="77777777" w:rsidTr="001242A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5D936E8C" w14:textId="77777777" w:rsidR="001242A0" w:rsidRDefault="00691F9F">
            <w:r>
              <w:t>Format</w:t>
            </w:r>
          </w:p>
        </w:tc>
        <w:tc>
          <w:tcPr>
            <w:tcW w:w="0" w:type="auto"/>
            <w:vAlign w:val="center"/>
          </w:tcPr>
          <w:p w14:paraId="1516DF1F" w14:textId="77777777" w:rsidR="001242A0" w:rsidRDefault="00691F9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Primary Purpose</w:t>
            </w:r>
          </w:p>
        </w:tc>
        <w:tc>
          <w:tcPr>
            <w:tcW w:w="0" w:type="auto"/>
            <w:vAlign w:val="center"/>
          </w:tcPr>
          <w:p w14:paraId="6AB9674B" w14:textId="77777777" w:rsidR="001242A0" w:rsidRDefault="00691F9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Interaction Level</w:t>
            </w:r>
          </w:p>
        </w:tc>
        <w:tc>
          <w:tcPr>
            <w:tcW w:w="0" w:type="auto"/>
            <w:vAlign w:val="center"/>
          </w:tcPr>
          <w:p w14:paraId="620E9D40" w14:textId="77777777" w:rsidR="001242A0" w:rsidRDefault="00691F9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Skill Practice</w:t>
            </w:r>
          </w:p>
        </w:tc>
        <w:tc>
          <w:tcPr>
            <w:tcW w:w="0" w:type="auto"/>
            <w:vAlign w:val="center"/>
          </w:tcPr>
          <w:p w14:paraId="26D9D242" w14:textId="77777777" w:rsidR="001242A0" w:rsidRDefault="00691F9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Typical Outcome</w:t>
            </w:r>
          </w:p>
        </w:tc>
      </w:tr>
      <w:tr w:rsidR="001242A0" w14:paraId="54342703" w14:textId="77777777" w:rsidTr="001242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6BA0B493" w14:textId="77777777" w:rsidR="001242A0" w:rsidRDefault="00691F9F">
            <w:r>
              <w:t>Training</w:t>
            </w:r>
          </w:p>
        </w:tc>
        <w:tc>
          <w:tcPr>
            <w:tcW w:w="0" w:type="auto"/>
            <w:vAlign w:val="center"/>
          </w:tcPr>
          <w:p w14:paraId="066E31AB" w14:textId="77777777" w:rsidR="001242A0" w:rsidRDefault="00691F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Build skills/competencies</w:t>
            </w:r>
          </w:p>
        </w:tc>
        <w:tc>
          <w:tcPr>
            <w:tcW w:w="0" w:type="auto"/>
            <w:vAlign w:val="center"/>
          </w:tcPr>
          <w:p w14:paraId="7E177962" w14:textId="77777777" w:rsidR="001242A0" w:rsidRDefault="00691F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High</w:t>
            </w:r>
          </w:p>
        </w:tc>
        <w:tc>
          <w:tcPr>
            <w:tcW w:w="0" w:type="auto"/>
            <w:vAlign w:val="center"/>
          </w:tcPr>
          <w:p w14:paraId="5B7FDD25" w14:textId="77777777" w:rsidR="001242A0" w:rsidRDefault="00691F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Yes</w:t>
            </w:r>
          </w:p>
        </w:tc>
        <w:tc>
          <w:tcPr>
            <w:tcW w:w="0" w:type="auto"/>
            <w:vAlign w:val="center"/>
          </w:tcPr>
          <w:p w14:paraId="7DA800AC" w14:textId="77777777" w:rsidR="001242A0" w:rsidRDefault="00691F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Participants can apply new skills</w:t>
            </w:r>
          </w:p>
        </w:tc>
      </w:tr>
      <w:tr w:rsidR="001242A0" w14:paraId="2027779B" w14:textId="77777777" w:rsidTr="001242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202D7B61" w14:textId="77777777" w:rsidR="001242A0" w:rsidRDefault="00691F9F">
            <w:r>
              <w:t>Informational Session</w:t>
            </w:r>
          </w:p>
        </w:tc>
        <w:tc>
          <w:tcPr>
            <w:tcW w:w="0" w:type="auto"/>
            <w:vAlign w:val="center"/>
          </w:tcPr>
          <w:p w14:paraId="2CD4BDB7" w14:textId="77777777" w:rsidR="001242A0" w:rsidRDefault="00691F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Provide updates or explain processes</w:t>
            </w:r>
          </w:p>
        </w:tc>
        <w:tc>
          <w:tcPr>
            <w:tcW w:w="0" w:type="auto"/>
            <w:vAlign w:val="center"/>
          </w:tcPr>
          <w:p w14:paraId="24BA989F" w14:textId="77777777" w:rsidR="001242A0" w:rsidRDefault="00691F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Moderate–Low</w:t>
            </w:r>
          </w:p>
        </w:tc>
        <w:tc>
          <w:tcPr>
            <w:tcW w:w="0" w:type="auto"/>
            <w:vAlign w:val="center"/>
          </w:tcPr>
          <w:p w14:paraId="65804BD3" w14:textId="77777777" w:rsidR="001242A0" w:rsidRDefault="00691F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</w:t>
            </w:r>
          </w:p>
        </w:tc>
        <w:tc>
          <w:tcPr>
            <w:tcW w:w="0" w:type="auto"/>
            <w:vAlign w:val="center"/>
          </w:tcPr>
          <w:p w14:paraId="549F7EBD" w14:textId="77777777" w:rsidR="001242A0" w:rsidRDefault="00691F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Participants understand new information</w:t>
            </w:r>
          </w:p>
        </w:tc>
      </w:tr>
      <w:tr w:rsidR="001242A0" w14:paraId="71CA084C" w14:textId="77777777" w:rsidTr="001242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461529D1" w14:textId="77777777" w:rsidR="001242A0" w:rsidRDefault="00691F9F">
            <w:r>
              <w:t>Presentation</w:t>
            </w:r>
          </w:p>
        </w:tc>
        <w:tc>
          <w:tcPr>
            <w:tcW w:w="0" w:type="auto"/>
            <w:vAlign w:val="center"/>
          </w:tcPr>
          <w:p w14:paraId="71835F56" w14:textId="77777777" w:rsidR="001242A0" w:rsidRDefault="00691F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Communicate ideas or findings</w:t>
            </w:r>
          </w:p>
        </w:tc>
        <w:tc>
          <w:tcPr>
            <w:tcW w:w="0" w:type="auto"/>
            <w:vAlign w:val="center"/>
          </w:tcPr>
          <w:p w14:paraId="1CDE5B06" w14:textId="77777777" w:rsidR="001242A0" w:rsidRDefault="00691F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Low–Moderate</w:t>
            </w:r>
          </w:p>
        </w:tc>
        <w:tc>
          <w:tcPr>
            <w:tcW w:w="0" w:type="auto"/>
            <w:vAlign w:val="center"/>
          </w:tcPr>
          <w:p w14:paraId="7C5AC6C2" w14:textId="77777777" w:rsidR="001242A0" w:rsidRDefault="00691F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No</w:t>
            </w:r>
          </w:p>
        </w:tc>
        <w:tc>
          <w:tcPr>
            <w:tcW w:w="0" w:type="auto"/>
            <w:vAlign w:val="center"/>
          </w:tcPr>
          <w:p w14:paraId="26E1FBB8" w14:textId="77777777" w:rsidR="001242A0" w:rsidRDefault="00691F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Participants receive a clear message or proposal</w:t>
            </w:r>
          </w:p>
        </w:tc>
      </w:tr>
    </w:tbl>
    <w:p w14:paraId="6A05A809" w14:textId="77777777" w:rsidR="001242A0" w:rsidRDefault="001242A0">
      <w:pPr>
        <w:pBdr>
          <w:top w:val="single" w:sz="12" w:space="0" w:color="auto"/>
        </w:pBdr>
        <w:spacing w:after="0"/>
      </w:pPr>
    </w:p>
    <w:p w14:paraId="0459172D" w14:textId="191CFB4A" w:rsidR="001242A0" w:rsidRDefault="001242A0" w:rsidP="69F01DD6"/>
    <w:sectPr w:rsidR="001242A0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FF19BB" w14:textId="77777777" w:rsidR="00A442A2" w:rsidRDefault="00A442A2" w:rsidP="000B6FF1">
      <w:pPr>
        <w:spacing w:after="0" w:line="240" w:lineRule="auto"/>
      </w:pPr>
      <w:r>
        <w:separator/>
      </w:r>
    </w:p>
  </w:endnote>
  <w:endnote w:type="continuationSeparator" w:id="0">
    <w:p w14:paraId="222A929A" w14:textId="77777777" w:rsidR="00A442A2" w:rsidRDefault="00A442A2" w:rsidP="000B6F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2C353C" w14:textId="5A94DDBB" w:rsidR="000B6FF1" w:rsidRDefault="006F0D09">
    <w:pPr>
      <w:pStyle w:val="Footer"/>
    </w:pPr>
    <w:r>
      <w:t>March 2026</w:t>
    </w:r>
    <w:r>
      <w:tab/>
    </w:r>
    <w:r>
      <w:tab/>
    </w:r>
    <w:r w:rsidR="009C20C8">
      <w:t>Created with MS Copilot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BB4A4E" w14:textId="77777777" w:rsidR="00A442A2" w:rsidRDefault="00A442A2" w:rsidP="000B6FF1">
      <w:pPr>
        <w:spacing w:after="0" w:line="240" w:lineRule="auto"/>
      </w:pPr>
      <w:r>
        <w:separator/>
      </w:r>
    </w:p>
  </w:footnote>
  <w:footnote w:type="continuationSeparator" w:id="0">
    <w:p w14:paraId="2F9737AD" w14:textId="77777777" w:rsidR="00A442A2" w:rsidRDefault="00A442A2" w:rsidP="000B6F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32D964" w14:textId="69797E8B" w:rsidR="009C20C8" w:rsidRDefault="009C20C8">
    <w:pPr>
      <w:pStyle w:val="Header"/>
    </w:pPr>
    <w:r>
      <w:t>New Mexico State University</w:t>
    </w:r>
  </w:p>
  <w:p w14:paraId="74F89C0B" w14:textId="1CC48168" w:rsidR="009C20C8" w:rsidRDefault="009C20C8">
    <w:pPr>
      <w:pStyle w:val="Header"/>
    </w:pPr>
    <w:r>
      <w:t>Center for Learning &amp; Professional Development</w:t>
    </w:r>
  </w:p>
  <w:p w14:paraId="39A52BF4" w14:textId="25BE569A" w:rsidR="009C20C8" w:rsidRDefault="00684C6B">
    <w:pPr>
      <w:pStyle w:val="Header"/>
    </w:pPr>
    <w:r>
      <w:t xml:space="preserve">Definitions </w:t>
    </w:r>
  </w:p>
  <w:p w14:paraId="120D2831" w14:textId="264277F1" w:rsidR="00684C6B" w:rsidRDefault="00684C6B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0014CB" wp14:editId="68175FA8">
              <wp:simplePos x="0" y="0"/>
              <wp:positionH relativeFrom="column">
                <wp:posOffset>-20783</wp:posOffset>
              </wp:positionH>
              <wp:positionV relativeFrom="paragraph">
                <wp:posOffset>45200</wp:posOffset>
              </wp:positionV>
              <wp:extent cx="5708073" cy="20782"/>
              <wp:effectExtent l="0" t="0" r="26035" b="3683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08073" cy="20782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D16C2D3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65pt,3.55pt" to="447.8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" strokecolor="#4472c4 [3204]" strokeweight="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48763B"/>
    <w:multiLevelType w:val="hybridMultilevel"/>
    <w:tmpl w:val="A06A96BA"/>
    <w:lvl w:ilvl="0" w:tplc="E13C54D0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23B41D3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7062C85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912A5FEA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13D8BC1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9214A484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ECD675B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227C4CE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1A64D872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" w15:restartNumberingAfterBreak="0">
    <w:nsid w:val="5A838292"/>
    <w:multiLevelType w:val="hybridMultilevel"/>
    <w:tmpl w:val="61042D56"/>
    <w:lvl w:ilvl="0" w:tplc="A9DC033A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3144748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D9FE663C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612E81D2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C76C0D3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F1A87C76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500C7404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4482AB6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5336D270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2" w15:restartNumberingAfterBreak="0">
    <w:nsid w:val="606F08E3"/>
    <w:multiLevelType w:val="hybridMultilevel"/>
    <w:tmpl w:val="6C6279FE"/>
    <w:lvl w:ilvl="0" w:tplc="84F08006">
      <w:start w:val="1"/>
      <w:numFmt w:val="bullet"/>
      <w:lvlText w:val="●"/>
      <w:lvlJc w:val="left"/>
      <w:pPr>
        <w:ind w:left="720" w:hanging="360"/>
      </w:pPr>
    </w:lvl>
    <w:lvl w:ilvl="1" w:tplc="E028EE22">
      <w:start w:val="1"/>
      <w:numFmt w:val="bullet"/>
      <w:lvlText w:val="○"/>
      <w:lvlJc w:val="left"/>
      <w:pPr>
        <w:ind w:left="1440" w:hanging="360"/>
      </w:pPr>
    </w:lvl>
    <w:lvl w:ilvl="2" w:tplc="266EB270">
      <w:start w:val="1"/>
      <w:numFmt w:val="bullet"/>
      <w:lvlText w:val="■"/>
      <w:lvlJc w:val="left"/>
      <w:pPr>
        <w:ind w:left="2160" w:hanging="360"/>
      </w:pPr>
    </w:lvl>
    <w:lvl w:ilvl="3" w:tplc="1D98D45E">
      <w:start w:val="1"/>
      <w:numFmt w:val="bullet"/>
      <w:lvlText w:val="●"/>
      <w:lvlJc w:val="left"/>
      <w:pPr>
        <w:ind w:left="2880" w:hanging="360"/>
      </w:pPr>
    </w:lvl>
    <w:lvl w:ilvl="4" w:tplc="B9D00D2E">
      <w:start w:val="1"/>
      <w:numFmt w:val="bullet"/>
      <w:lvlText w:val="○"/>
      <w:lvlJc w:val="left"/>
      <w:pPr>
        <w:ind w:left="3600" w:hanging="360"/>
      </w:pPr>
    </w:lvl>
    <w:lvl w:ilvl="5" w:tplc="1AA0C284">
      <w:start w:val="1"/>
      <w:numFmt w:val="bullet"/>
      <w:lvlText w:val="■"/>
      <w:lvlJc w:val="left"/>
      <w:pPr>
        <w:ind w:left="4320" w:hanging="360"/>
      </w:pPr>
    </w:lvl>
    <w:lvl w:ilvl="6" w:tplc="B87CF96E">
      <w:start w:val="1"/>
      <w:numFmt w:val="bullet"/>
      <w:lvlText w:val="●"/>
      <w:lvlJc w:val="left"/>
      <w:pPr>
        <w:ind w:left="5040" w:hanging="360"/>
      </w:pPr>
    </w:lvl>
    <w:lvl w:ilvl="7" w:tplc="9B2A3898">
      <w:start w:val="1"/>
      <w:numFmt w:val="bullet"/>
      <w:lvlText w:val="●"/>
      <w:lvlJc w:val="left"/>
      <w:pPr>
        <w:ind w:left="5760" w:hanging="360"/>
      </w:pPr>
    </w:lvl>
    <w:lvl w:ilvl="8" w:tplc="ABBE3C88">
      <w:start w:val="1"/>
      <w:numFmt w:val="bullet"/>
      <w:lvlText w:val="●"/>
      <w:lvlJc w:val="left"/>
      <w:pPr>
        <w:ind w:left="6480" w:hanging="360"/>
      </w:pPr>
    </w:lvl>
  </w:abstractNum>
  <w:abstractNum w:abstractNumId="3" w15:restartNumberingAfterBreak="0">
    <w:nsid w:val="75DD623E"/>
    <w:multiLevelType w:val="hybridMultilevel"/>
    <w:tmpl w:val="140EB97C"/>
    <w:lvl w:ilvl="0" w:tplc="4A3EB850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55A05BB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65EC6F4E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9AD44636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19C609F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9CDA001E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C2FE0132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12F6B41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1AE0836C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num w:numId="1">
    <w:abstractNumId w:val="2"/>
    <w:lvlOverride w:ilvl="0">
      <w:startOverride w:val="1"/>
    </w:lvlOverride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31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9F01DD6"/>
    <w:rsid w:val="000B6FF1"/>
    <w:rsid w:val="001242A0"/>
    <w:rsid w:val="002303EF"/>
    <w:rsid w:val="00295EE0"/>
    <w:rsid w:val="002F267D"/>
    <w:rsid w:val="003048AF"/>
    <w:rsid w:val="00347FC7"/>
    <w:rsid w:val="003E5CAE"/>
    <w:rsid w:val="005A1029"/>
    <w:rsid w:val="005C7473"/>
    <w:rsid w:val="00684C6B"/>
    <w:rsid w:val="00691F9F"/>
    <w:rsid w:val="006F0D09"/>
    <w:rsid w:val="007C51A2"/>
    <w:rsid w:val="00826562"/>
    <w:rsid w:val="00854558"/>
    <w:rsid w:val="009C20C8"/>
    <w:rsid w:val="00A442A2"/>
    <w:rsid w:val="00E22848"/>
    <w:rsid w:val="00E718FE"/>
    <w:rsid w:val="00EA092E"/>
    <w:rsid w:val="00F33668"/>
    <w:rsid w:val="00F852BC"/>
    <w:rsid w:val="00FC5475"/>
    <w:rsid w:val="69F0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60EBC6"/>
  <w15:docId w15:val="{CB1DBC47-5A24-4E21-9FA4-5D97A1100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/>
      <w:spacing w:val="5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GridTable4-Accent1">
    <w:name w:val="Grid Table 4 Accent 1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Code">
    <w:name w:val="Code"/>
    <w:basedOn w:val="Normal"/>
    <w:next w:val="Normal"/>
    <w:uiPriority w:val="35"/>
    <w:qFormat/>
    <w:pPr>
      <w:spacing w:before="160"/>
      <w:contextualSpacing/>
    </w:pPr>
    <w:rPr>
      <w:i/>
      <w:iCs/>
      <w:color w:val="40404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17A4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17A4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17A41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0B6F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6FF1"/>
  </w:style>
  <w:style w:type="paragraph" w:styleId="Footer">
    <w:name w:val="footer"/>
    <w:basedOn w:val="Normal"/>
    <w:link w:val="FooterChar"/>
    <w:uiPriority w:val="99"/>
    <w:unhideWhenUsed/>
    <w:rsid w:val="000B6F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6F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E5A2EB48C9344B8739F31DFABDF25B" ma:contentTypeVersion="19" ma:contentTypeDescription="Create a new document." ma:contentTypeScope="" ma:versionID="61f3097c2a15e4f83b0b3009095ee2db">
  <xsd:schema xmlns:xsd="http://www.w3.org/2001/XMLSchema" xmlns:xs="http://www.w3.org/2001/XMLSchema" xmlns:p="http://schemas.microsoft.com/office/2006/metadata/properties" xmlns:ns2="fe47420a-393f-400a-8632-07c4992ad1b0" xmlns:ns3="6df383ef-cb44-42c5-8e0d-4773823fc2bd" xmlns:ns4="4f2c57d0-d16c-4b10-ae78-6c86490e2710" targetNamespace="http://schemas.microsoft.com/office/2006/metadata/properties" ma:root="true" ma:fieldsID="a1f54ff57ca362174e243ea7090841f4" ns2:_="" ns3:_="" ns4:_="">
    <xsd:import namespace="fe47420a-393f-400a-8632-07c4992ad1b0"/>
    <xsd:import namespace="6df383ef-cb44-42c5-8e0d-4773823fc2bd"/>
    <xsd:import namespace="4f2c57d0-d16c-4b10-ae78-6c86490e27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_Flow_SignoffStatu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47420a-393f-400a-8632-07c4992ad1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_Flow_SignoffStatus" ma:index="20" nillable="true" ma:displayName="Sign-off status" ma:internalName="Sign_x002d_off_x0020_status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7e98472c-f966-4aa8-ad60-5a98665d57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f383ef-cb44-42c5-8e0d-4773823fc2b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2c57d0-d16c-4b10-ae78-6c86490e2710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d4670cc3-2483-4563-a3d4-f3d47126e223}" ma:internalName="TaxCatchAll" ma:showField="CatchAllData" ma:web="f26cefac-90f7-4624-82c1-03b6029198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fe47420a-393f-400a-8632-07c4992ad1b0" xsi:nil="true"/>
    <TaxCatchAll xmlns="4f2c57d0-d16c-4b10-ae78-6c86490e2710" xsi:nil="true"/>
    <lcf76f155ced4ddcb4097134ff3c332f xmlns="fe47420a-393f-400a-8632-07c4992ad1b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3E97-518E-40D5-A822-BFBE3DA5577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A60CF09-E245-4803-8132-A56D623E5F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47420a-393f-400a-8632-07c4992ad1b0"/>
    <ds:schemaRef ds:uri="6df383ef-cb44-42c5-8e0d-4773823fc2bd"/>
    <ds:schemaRef ds:uri="4f2c57d0-d16c-4b10-ae78-6c86490e27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6BD5B69-3C02-4765-81C0-D2CE7DC55A1C}">
  <ds:schemaRefs>
    <ds:schemaRef ds:uri="http://schemas.microsoft.com/office/2006/metadata/properties"/>
    <ds:schemaRef ds:uri="http://schemas.microsoft.com/office/infopath/2007/PartnerControls"/>
    <ds:schemaRef ds:uri="fe47420a-393f-400a-8632-07c4992ad1b0"/>
    <ds:schemaRef ds:uri="4f2c57d0-d16c-4b10-ae78-6c86490e271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391</Words>
  <Characters>2234</Characters>
  <Application>Microsoft Office Word</Application>
  <DocSecurity>0</DocSecurity>
  <Lines>18</Lines>
  <Paragraphs>5</Paragraphs>
  <ScaleCrop>false</ScaleCrop>
  <Company/>
  <LinksUpToDate>false</LinksUpToDate>
  <CharactersWithSpaces>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</dc:title>
  <dc:creator>Un-named</dc:creator>
  <cp:lastModifiedBy>Jennifer Gabel</cp:lastModifiedBy>
  <cp:revision>10</cp:revision>
  <dcterms:created xsi:type="dcterms:W3CDTF">2026-03-03T21:52:00Z</dcterms:created>
  <dcterms:modified xsi:type="dcterms:W3CDTF">2026-03-04T15:08:00Z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696dca31-3c18-4d35-8b31-c4e0ea37e4ff</vt:lpwstr>
  </property>
  <property fmtid="{D5CDD505-2E9C-101B-9397-08002B2CF9AE}" pid="3" name="ContentTypeId">
    <vt:lpwstr>0x01010051E5A2EB48C9344B8739F31DFABDF25B</vt:lpwstr>
  </property>
  <property fmtid="{D5CDD505-2E9C-101B-9397-08002B2CF9AE}" pid="4" name="MediaServiceImageTags">
    <vt:lpwstr/>
  </property>
</Properties>
</file>